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8310E" w14:textId="0A05E5F7" w:rsidR="00B822CD" w:rsidRDefault="00B822CD" w:rsidP="00B822C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DLPC-I.414.6.2020</w:t>
      </w:r>
    </w:p>
    <w:p w14:paraId="1F53DA1F" w14:textId="77777777" w:rsidR="00B822CD" w:rsidRDefault="00B822CD" w:rsidP="00B822C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5E44B0E" w14:textId="2674A55A" w:rsidR="00A93F9B" w:rsidRPr="008B28A8" w:rsidRDefault="00A93F9B" w:rsidP="0027024E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28A8">
        <w:rPr>
          <w:rFonts w:ascii="Times New Roman" w:hAnsi="Times New Roman" w:cs="Times New Roman"/>
          <w:b/>
          <w:bCs/>
          <w:sz w:val="24"/>
          <w:szCs w:val="24"/>
        </w:rPr>
        <w:t>RAPORT Z KONSULTACJI PUBLICZNYCH I OPINIOWANIA PROJEKTU USTAWY O ZMIANIE USTAWY</w:t>
      </w:r>
      <w:r w:rsidR="004221F4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Pr="008B28A8">
        <w:rPr>
          <w:rFonts w:ascii="Times New Roman" w:hAnsi="Times New Roman" w:cs="Times New Roman"/>
          <w:b/>
          <w:bCs/>
          <w:sz w:val="24"/>
          <w:szCs w:val="24"/>
        </w:rPr>
        <w:t xml:space="preserve">KODEKS </w:t>
      </w:r>
      <w:r w:rsidR="004221F4">
        <w:rPr>
          <w:rFonts w:ascii="Times New Roman" w:hAnsi="Times New Roman" w:cs="Times New Roman"/>
          <w:b/>
          <w:bCs/>
          <w:sz w:val="24"/>
          <w:szCs w:val="24"/>
        </w:rPr>
        <w:t>CYWILNY</w:t>
      </w:r>
      <w:r w:rsidRPr="008B28A8">
        <w:rPr>
          <w:rFonts w:ascii="Times New Roman" w:hAnsi="Times New Roman" w:cs="Times New Roman"/>
          <w:b/>
          <w:bCs/>
          <w:sz w:val="24"/>
          <w:szCs w:val="24"/>
        </w:rPr>
        <w:t xml:space="preserve"> ORAZ NIEKTÓRYCH INNYCH USTAW (UD </w:t>
      </w:r>
      <w:r w:rsidR="004221F4">
        <w:rPr>
          <w:rFonts w:ascii="Times New Roman" w:hAnsi="Times New Roman" w:cs="Times New Roman"/>
          <w:b/>
          <w:bCs/>
          <w:sz w:val="24"/>
          <w:szCs w:val="24"/>
        </w:rPr>
        <w:t>222</w:t>
      </w:r>
      <w:r w:rsidRPr="008B28A8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30736A">
        <w:rPr>
          <w:rFonts w:ascii="Times New Roman" w:hAnsi="Times New Roman" w:cs="Times New Roman"/>
          <w:b/>
          <w:bCs/>
          <w:sz w:val="24"/>
          <w:szCs w:val="24"/>
        </w:rPr>
        <w:t>; dalej „</w:t>
      </w:r>
      <w:r w:rsidR="0030736A" w:rsidRPr="009577B9">
        <w:rPr>
          <w:rFonts w:ascii="Times New Roman" w:hAnsi="Times New Roman" w:cs="Times New Roman"/>
          <w:b/>
          <w:bCs/>
          <w:i/>
          <w:iCs/>
          <w:sz w:val="24"/>
          <w:szCs w:val="24"/>
        </w:rPr>
        <w:t>Raport</w:t>
      </w:r>
      <w:r w:rsidR="0030736A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422028DC" w14:textId="77777777" w:rsidR="00A93F9B" w:rsidRPr="005772A7" w:rsidRDefault="00A93F9B" w:rsidP="0027024E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72A7">
        <w:rPr>
          <w:rFonts w:ascii="Times New Roman" w:hAnsi="Times New Roman" w:cs="Times New Roman"/>
          <w:b/>
          <w:bCs/>
          <w:sz w:val="24"/>
          <w:szCs w:val="24"/>
        </w:rPr>
        <w:t xml:space="preserve">Omówienie wyników przeprowadzonych konsultacji publicznych i opiniowania (wykaz podmiotów, które przedstawiły stanowisko lub opinię, omówienie stanowiska lub opinii oraz odniesienie się do niego przez organ wnioskujący). </w:t>
      </w:r>
    </w:p>
    <w:p w14:paraId="66CC526A" w14:textId="77777777" w:rsidR="00A93F9B" w:rsidRDefault="00A93F9B" w:rsidP="0027024E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4782AC2F" w14:textId="1B4CEADD" w:rsidR="00A93F9B" w:rsidRDefault="00A93F9B" w:rsidP="0027024E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dniu </w:t>
      </w:r>
      <w:r w:rsidR="004221F4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21F4">
        <w:rPr>
          <w:rFonts w:ascii="Times New Roman" w:hAnsi="Times New Roman" w:cs="Times New Roman"/>
          <w:sz w:val="24"/>
          <w:szCs w:val="24"/>
        </w:rPr>
        <w:t>grudnia</w:t>
      </w:r>
      <w:r>
        <w:rPr>
          <w:rFonts w:ascii="Times New Roman" w:hAnsi="Times New Roman" w:cs="Times New Roman"/>
          <w:sz w:val="24"/>
          <w:szCs w:val="24"/>
        </w:rPr>
        <w:t xml:space="preserve"> 2021 r. projekt</w:t>
      </w:r>
      <w:r w:rsidR="003A78CF">
        <w:rPr>
          <w:rFonts w:ascii="Times New Roman" w:hAnsi="Times New Roman" w:cs="Times New Roman"/>
          <w:sz w:val="24"/>
          <w:szCs w:val="24"/>
        </w:rPr>
        <w:t xml:space="preserve"> ustawy</w:t>
      </w:r>
      <w:r w:rsidR="00E60207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>
        <w:rPr>
          <w:rFonts w:ascii="Times New Roman" w:hAnsi="Times New Roman" w:cs="Times New Roman"/>
          <w:sz w:val="24"/>
          <w:szCs w:val="24"/>
        </w:rPr>
        <w:t xml:space="preserve"> został skierowany w ramach konsultacji publicznych do następujących podmiotów: </w:t>
      </w:r>
    </w:p>
    <w:p w14:paraId="1818E432" w14:textId="77777777" w:rsidR="00E60207" w:rsidRPr="002A742E" w:rsidRDefault="00E60207" w:rsidP="0027024E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48D3412E" w14:textId="69431A3B" w:rsidR="004221F4" w:rsidRPr="002A742E" w:rsidRDefault="004221F4" w:rsidP="0027024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42E">
        <w:rPr>
          <w:rFonts w:ascii="Times New Roman" w:hAnsi="Times New Roman" w:cs="Times New Roman"/>
          <w:sz w:val="24"/>
          <w:szCs w:val="24"/>
        </w:rPr>
        <w:t xml:space="preserve">Fundacja Court Watch Polska, </w:t>
      </w:r>
    </w:p>
    <w:p w14:paraId="51154AEF" w14:textId="77777777" w:rsidR="004221F4" w:rsidRPr="002A742E" w:rsidRDefault="004221F4" w:rsidP="0027024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42E">
        <w:rPr>
          <w:rFonts w:ascii="Times New Roman" w:hAnsi="Times New Roman" w:cs="Times New Roman"/>
          <w:sz w:val="24"/>
          <w:szCs w:val="24"/>
        </w:rPr>
        <w:t>Fundacja Dajemy Dzieciom Siłę,</w:t>
      </w:r>
    </w:p>
    <w:p w14:paraId="04052AAB" w14:textId="77777777" w:rsidR="004221F4" w:rsidRPr="002A742E" w:rsidRDefault="004221F4" w:rsidP="0027024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42E">
        <w:rPr>
          <w:rFonts w:ascii="Times New Roman" w:hAnsi="Times New Roman" w:cs="Times New Roman"/>
          <w:sz w:val="24"/>
          <w:szCs w:val="24"/>
        </w:rPr>
        <w:t>Fundacja Instytut Prawa Ustrojowego,</w:t>
      </w:r>
    </w:p>
    <w:p w14:paraId="6801DECD" w14:textId="2ACD4B92" w:rsidR="00A014C3" w:rsidRPr="002A742E" w:rsidRDefault="004221F4" w:rsidP="0027024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42E">
        <w:rPr>
          <w:rFonts w:ascii="Times New Roman" w:hAnsi="Times New Roman" w:cs="Times New Roman"/>
          <w:sz w:val="24"/>
          <w:szCs w:val="24"/>
        </w:rPr>
        <w:t>Fundacja na Rzecz Bezpiecznego Obrotu Prawnego</w:t>
      </w:r>
      <w:r w:rsidR="00A014C3" w:rsidRPr="002A742E">
        <w:rPr>
          <w:rFonts w:ascii="Times New Roman" w:hAnsi="Times New Roman" w:cs="Times New Roman"/>
          <w:sz w:val="24"/>
          <w:szCs w:val="24"/>
        </w:rPr>
        <w:t>,</w:t>
      </w:r>
    </w:p>
    <w:p w14:paraId="0F21AB22" w14:textId="3BE92196" w:rsidR="00A93F9B" w:rsidRPr="002A742E" w:rsidRDefault="004221F4" w:rsidP="0027024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42E">
        <w:rPr>
          <w:rFonts w:ascii="Times New Roman" w:hAnsi="Times New Roman" w:cs="Times New Roman"/>
          <w:sz w:val="24"/>
          <w:szCs w:val="24"/>
        </w:rPr>
        <w:t>Fundacja Życie i Rodzina</w:t>
      </w:r>
      <w:r w:rsidR="00A014C3" w:rsidRPr="002A742E">
        <w:rPr>
          <w:rFonts w:ascii="Times New Roman" w:hAnsi="Times New Roman" w:cs="Times New Roman"/>
          <w:sz w:val="24"/>
          <w:szCs w:val="24"/>
        </w:rPr>
        <w:t>,</w:t>
      </w:r>
    </w:p>
    <w:p w14:paraId="675DEB52" w14:textId="77777777" w:rsidR="00A014C3" w:rsidRPr="002A742E" w:rsidRDefault="00A014C3" w:rsidP="0027024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42E">
        <w:rPr>
          <w:rFonts w:ascii="Times New Roman" w:hAnsi="Times New Roman" w:cs="Times New Roman"/>
          <w:sz w:val="24"/>
          <w:szCs w:val="24"/>
        </w:rPr>
        <w:t>Centralny Instytut Analiz Polityczno-Prawnych,</w:t>
      </w:r>
    </w:p>
    <w:p w14:paraId="683D2B36" w14:textId="77777777" w:rsidR="00A014C3" w:rsidRPr="002A742E" w:rsidRDefault="00A014C3" w:rsidP="0027024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42E">
        <w:rPr>
          <w:rFonts w:ascii="Times New Roman" w:hAnsi="Times New Roman" w:cs="Times New Roman"/>
          <w:sz w:val="24"/>
          <w:szCs w:val="24"/>
        </w:rPr>
        <w:t>Centrum Aktywności Społecznej Pryzmat,</w:t>
      </w:r>
    </w:p>
    <w:p w14:paraId="326EC4BB" w14:textId="77777777" w:rsidR="00A014C3" w:rsidRPr="002A742E" w:rsidRDefault="00A014C3" w:rsidP="0027024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42E">
        <w:rPr>
          <w:rFonts w:ascii="Times New Roman" w:hAnsi="Times New Roman" w:cs="Times New Roman"/>
          <w:sz w:val="24"/>
          <w:szCs w:val="24"/>
        </w:rPr>
        <w:t>Komitet Ochrony Praw Dziecka,</w:t>
      </w:r>
    </w:p>
    <w:p w14:paraId="3EEAC356" w14:textId="77777777" w:rsidR="00A014C3" w:rsidRPr="002A742E" w:rsidRDefault="00A014C3" w:rsidP="0027024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42E">
        <w:rPr>
          <w:rFonts w:ascii="Times New Roman" w:hAnsi="Times New Roman" w:cs="Times New Roman"/>
          <w:sz w:val="24"/>
          <w:szCs w:val="24"/>
        </w:rPr>
        <w:t>Krajowa Szkoła Sądownictwa i Prokuratury,</w:t>
      </w:r>
    </w:p>
    <w:p w14:paraId="043E433E" w14:textId="3C40C7E8" w:rsidR="00796847" w:rsidRPr="002A742E" w:rsidRDefault="00A014C3" w:rsidP="0027024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42E">
        <w:rPr>
          <w:rFonts w:ascii="Times New Roman" w:hAnsi="Times New Roman" w:cs="Times New Roman"/>
          <w:sz w:val="24"/>
          <w:szCs w:val="24"/>
        </w:rPr>
        <w:t>Instytut Wymiaru Sprawiedliwości,</w:t>
      </w:r>
    </w:p>
    <w:p w14:paraId="2CEEB784" w14:textId="77777777" w:rsidR="00A014C3" w:rsidRPr="002A742E" w:rsidRDefault="00A014C3" w:rsidP="0027024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42E">
        <w:rPr>
          <w:rFonts w:ascii="Times New Roman" w:hAnsi="Times New Roman" w:cs="Times New Roman"/>
          <w:sz w:val="24"/>
          <w:szCs w:val="24"/>
        </w:rPr>
        <w:t>Naczelna Rada Adwokacka,</w:t>
      </w:r>
    </w:p>
    <w:p w14:paraId="61C27673" w14:textId="77777777" w:rsidR="00A014C3" w:rsidRPr="002A742E" w:rsidRDefault="00A014C3" w:rsidP="0027024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42E">
        <w:rPr>
          <w:rFonts w:ascii="Times New Roman" w:hAnsi="Times New Roman" w:cs="Times New Roman"/>
          <w:sz w:val="24"/>
          <w:szCs w:val="24"/>
        </w:rPr>
        <w:t>Krajowa Rada Radców Prawnych,</w:t>
      </w:r>
    </w:p>
    <w:p w14:paraId="25BAE47E" w14:textId="77777777" w:rsidR="00A014C3" w:rsidRPr="002A742E" w:rsidRDefault="00A014C3" w:rsidP="0027024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42E">
        <w:rPr>
          <w:rFonts w:ascii="Times New Roman" w:hAnsi="Times New Roman" w:cs="Times New Roman"/>
          <w:sz w:val="24"/>
          <w:szCs w:val="24"/>
        </w:rPr>
        <w:t>Krajowa Rada Notarialna,</w:t>
      </w:r>
    </w:p>
    <w:p w14:paraId="1C41EA06" w14:textId="67C2F0F7" w:rsidR="00A014C3" w:rsidRPr="002A742E" w:rsidRDefault="00A014C3" w:rsidP="0027024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42E">
        <w:rPr>
          <w:rFonts w:ascii="Times New Roman" w:hAnsi="Times New Roman" w:cs="Times New Roman"/>
          <w:sz w:val="24"/>
          <w:szCs w:val="24"/>
        </w:rPr>
        <w:t>Krajowa Rada Komornicza,</w:t>
      </w:r>
    </w:p>
    <w:p w14:paraId="3CA32758" w14:textId="5DD85534" w:rsidR="00A014C3" w:rsidRPr="002A742E" w:rsidRDefault="00A014C3" w:rsidP="0027024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42E">
        <w:rPr>
          <w:rFonts w:ascii="Times New Roman" w:hAnsi="Times New Roman" w:cs="Times New Roman"/>
          <w:color w:val="000000"/>
          <w:sz w:val="24"/>
          <w:szCs w:val="24"/>
        </w:rPr>
        <w:t>Prezesi Sądów Apelacyjnych,</w:t>
      </w:r>
    </w:p>
    <w:p w14:paraId="5879EF26" w14:textId="77777777" w:rsidR="00E60207" w:rsidRPr="002A742E" w:rsidRDefault="00A014C3" w:rsidP="0027024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42E">
        <w:rPr>
          <w:rFonts w:ascii="Times New Roman" w:hAnsi="Times New Roman" w:cs="Times New Roman"/>
          <w:sz w:val="24"/>
          <w:szCs w:val="24"/>
        </w:rPr>
        <w:t>Stowarzyszenie Notariuszy Rzeczpospolitej Polskiej,</w:t>
      </w:r>
    </w:p>
    <w:p w14:paraId="02939083" w14:textId="42D87534" w:rsidR="00E60207" w:rsidRPr="002A742E" w:rsidRDefault="00A014C3" w:rsidP="0027024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42E">
        <w:rPr>
          <w:rFonts w:ascii="Times New Roman" w:hAnsi="Times New Roman" w:cs="Times New Roman"/>
          <w:sz w:val="24"/>
          <w:szCs w:val="24"/>
        </w:rPr>
        <w:t>Stowarzyszenie Sędziów Rodzinnych</w:t>
      </w:r>
      <w:r w:rsidR="002A742E">
        <w:rPr>
          <w:rFonts w:ascii="Times New Roman" w:hAnsi="Times New Roman" w:cs="Times New Roman"/>
          <w:sz w:val="24"/>
          <w:szCs w:val="24"/>
        </w:rPr>
        <w:t xml:space="preserve"> „</w:t>
      </w:r>
      <w:r w:rsidRPr="002A742E">
        <w:rPr>
          <w:rFonts w:ascii="Times New Roman" w:hAnsi="Times New Roman" w:cs="Times New Roman"/>
          <w:sz w:val="24"/>
          <w:szCs w:val="24"/>
        </w:rPr>
        <w:t>Pro Familia</w:t>
      </w:r>
      <w:r w:rsidR="002A742E">
        <w:rPr>
          <w:rFonts w:ascii="Times New Roman" w:hAnsi="Times New Roman" w:cs="Times New Roman"/>
          <w:sz w:val="24"/>
          <w:szCs w:val="24"/>
        </w:rPr>
        <w:t>”</w:t>
      </w:r>
      <w:r w:rsidRPr="002A742E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4F4987D4" w14:textId="77056BF1" w:rsidR="00A014C3" w:rsidRPr="002A742E" w:rsidRDefault="00A014C3" w:rsidP="0027024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42E">
        <w:rPr>
          <w:rFonts w:ascii="Times New Roman" w:hAnsi="Times New Roman" w:cs="Times New Roman"/>
          <w:sz w:val="24"/>
          <w:szCs w:val="24"/>
        </w:rPr>
        <w:t>Stowarzyszenie Sędziów Rodzinnych w Polsce.</w:t>
      </w:r>
    </w:p>
    <w:p w14:paraId="7D0F6A14" w14:textId="77777777" w:rsidR="00796847" w:rsidRDefault="00796847" w:rsidP="002702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9AEFBEA" w14:textId="63A6476F" w:rsidR="00A93F9B" w:rsidRPr="003A78CF" w:rsidRDefault="00A93F9B" w:rsidP="002702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 w:rsidRPr="003A78CF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lastRenderedPageBreak/>
        <w:t xml:space="preserve">Uwagi zgłosili: </w:t>
      </w:r>
    </w:p>
    <w:p w14:paraId="326BC066" w14:textId="6B4CB861" w:rsidR="00A93F9B" w:rsidRDefault="00A93F9B" w:rsidP="002702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35334">
        <w:rPr>
          <w:rFonts w:ascii="Times New Roman" w:hAnsi="Times New Roman"/>
          <w:color w:val="000000"/>
          <w:sz w:val="24"/>
          <w:szCs w:val="24"/>
        </w:rPr>
        <w:t>Stowarzyszenie Sędziów Polskich „</w:t>
      </w:r>
      <w:proofErr w:type="spellStart"/>
      <w:r w:rsidRPr="00C35334">
        <w:rPr>
          <w:rFonts w:ascii="Times New Roman" w:hAnsi="Times New Roman"/>
          <w:color w:val="000000"/>
          <w:sz w:val="24"/>
          <w:szCs w:val="24"/>
        </w:rPr>
        <w:t>Iustitia</w:t>
      </w:r>
      <w:proofErr w:type="spellEnd"/>
      <w:r w:rsidRPr="00C35334">
        <w:rPr>
          <w:rFonts w:ascii="Times New Roman" w:hAnsi="Times New Roman"/>
          <w:color w:val="000000"/>
          <w:sz w:val="24"/>
          <w:szCs w:val="24"/>
        </w:rPr>
        <w:t xml:space="preserve">”, </w:t>
      </w:r>
      <w:r w:rsidR="002245C9" w:rsidRPr="00C35334">
        <w:rPr>
          <w:rFonts w:ascii="Times New Roman" w:hAnsi="Times New Roman"/>
          <w:color w:val="000000"/>
          <w:sz w:val="24"/>
          <w:szCs w:val="24"/>
        </w:rPr>
        <w:t xml:space="preserve">Stowarzyszenie </w:t>
      </w:r>
      <w:r w:rsidR="002245C9" w:rsidRPr="00C35334">
        <w:rPr>
          <w:rFonts w:ascii="Times New Roman" w:hAnsi="Times New Roman" w:cs="Times New Roman"/>
          <w:sz w:val="24"/>
          <w:szCs w:val="24"/>
        </w:rPr>
        <w:t xml:space="preserve">Notariuszy Rzeczpospolitej Polskiej, SR w Częstochowie, Krajowa Szkoła Sądownictwa i Prokuratury, Sąd Rejonowy Lublin – Wschód w Lublinie z siedzibą w Świdniku I Wydział Cywilny, Krajowa Rada Notarialna, Związek Powiatów Polskich, Krajowa Rada Komornicza, </w:t>
      </w:r>
      <w:bookmarkStart w:id="0" w:name="_Hlk97549256"/>
      <w:r w:rsidR="002245C9" w:rsidRPr="00C35334">
        <w:rPr>
          <w:rFonts w:ascii="Times New Roman" w:hAnsi="Times New Roman" w:cs="Times New Roman"/>
          <w:sz w:val="24"/>
          <w:szCs w:val="24"/>
        </w:rPr>
        <w:t>Ordo Iuris</w:t>
      </w:r>
      <w:bookmarkEnd w:id="0"/>
      <w:r w:rsidR="002245C9" w:rsidRPr="00C35334">
        <w:rPr>
          <w:rFonts w:ascii="Times New Roman" w:hAnsi="Times New Roman" w:cs="Times New Roman"/>
          <w:sz w:val="24"/>
          <w:szCs w:val="24"/>
        </w:rPr>
        <w:t>, SR dla Łodzi – Śródmieścia w Łodzi, SR dla Łodzi-Widzewa w Łodzi, SR Gdańsk – Południe w Gdańsku, SR w Tychach</w:t>
      </w:r>
      <w:r w:rsidR="00C35334" w:rsidRPr="00C35334">
        <w:rPr>
          <w:rFonts w:ascii="Times New Roman" w:hAnsi="Times New Roman" w:cs="Times New Roman"/>
          <w:sz w:val="24"/>
          <w:szCs w:val="24"/>
        </w:rPr>
        <w:t>, Sąd Rejonowy dla Krakowa – Nowej Huty w Krakowie, Sąd Rejonowy Szczecin-Prawobrzeże i Zachód w Szczecinie</w:t>
      </w:r>
      <w:r w:rsidR="002245C9" w:rsidRPr="00C35334">
        <w:rPr>
          <w:rFonts w:ascii="Times New Roman" w:hAnsi="Times New Roman"/>
          <w:color w:val="000000"/>
          <w:sz w:val="24"/>
          <w:szCs w:val="24"/>
        </w:rPr>
        <w:t xml:space="preserve"> oraz</w:t>
      </w:r>
      <w:r w:rsidRPr="00C35334">
        <w:rPr>
          <w:rFonts w:ascii="Times New Roman" w:hAnsi="Times New Roman"/>
          <w:color w:val="000000"/>
          <w:sz w:val="24"/>
          <w:szCs w:val="24"/>
        </w:rPr>
        <w:t xml:space="preserve"> obywatele. </w:t>
      </w:r>
    </w:p>
    <w:p w14:paraId="03EAA1F1" w14:textId="77777777" w:rsidR="00A93F9B" w:rsidRDefault="00A93F9B" w:rsidP="002702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B535A2A" w14:textId="2ACF50BE" w:rsidR="00A93F9B" w:rsidRDefault="00A93F9B" w:rsidP="002702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Wykaz uwag wraz ze stanowiskiem Ministerstwa Sprawiedliwości stanowi </w:t>
      </w:r>
      <w:r w:rsidR="00B822CD">
        <w:rPr>
          <w:rFonts w:ascii="Times New Roman" w:hAnsi="Times New Roman"/>
          <w:color w:val="000000"/>
          <w:sz w:val="24"/>
          <w:szCs w:val="24"/>
        </w:rPr>
        <w:t>Z</w:t>
      </w:r>
      <w:r>
        <w:rPr>
          <w:rFonts w:ascii="Times New Roman" w:hAnsi="Times New Roman"/>
          <w:color w:val="000000"/>
          <w:sz w:val="24"/>
          <w:szCs w:val="24"/>
        </w:rPr>
        <w:t xml:space="preserve">ałącznik </w:t>
      </w:r>
      <w:r w:rsidR="00B822CD">
        <w:rPr>
          <w:rFonts w:ascii="Times New Roman" w:hAnsi="Times New Roman"/>
          <w:color w:val="000000"/>
          <w:sz w:val="24"/>
          <w:szCs w:val="24"/>
        </w:rPr>
        <w:t xml:space="preserve">nr 1 </w:t>
      </w:r>
      <w:r>
        <w:rPr>
          <w:rFonts w:ascii="Times New Roman" w:hAnsi="Times New Roman"/>
          <w:color w:val="000000"/>
          <w:sz w:val="24"/>
          <w:szCs w:val="24"/>
        </w:rPr>
        <w:t xml:space="preserve">do niniejszego raportu. </w:t>
      </w:r>
    </w:p>
    <w:p w14:paraId="27B6DF44" w14:textId="77777777" w:rsidR="00A93F9B" w:rsidRDefault="00A93F9B" w:rsidP="002702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D9FFDA9" w14:textId="70DADA0D" w:rsidR="00A93F9B" w:rsidRDefault="00A93F9B" w:rsidP="0027024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W dniu </w:t>
      </w:r>
      <w:r w:rsidR="003A78CF">
        <w:rPr>
          <w:rFonts w:ascii="Times New Roman" w:hAnsi="Times New Roman"/>
          <w:color w:val="000000"/>
          <w:sz w:val="24"/>
          <w:szCs w:val="24"/>
        </w:rPr>
        <w:t>15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A78CF">
        <w:rPr>
          <w:rFonts w:ascii="Times New Roman" w:hAnsi="Times New Roman"/>
          <w:color w:val="000000"/>
          <w:sz w:val="24"/>
          <w:szCs w:val="24"/>
        </w:rPr>
        <w:t>grudnia</w:t>
      </w:r>
      <w:r>
        <w:rPr>
          <w:rFonts w:ascii="Times New Roman" w:hAnsi="Times New Roman"/>
          <w:color w:val="000000"/>
          <w:sz w:val="24"/>
          <w:szCs w:val="24"/>
        </w:rPr>
        <w:t xml:space="preserve"> 2021 r. projekt ustawy został skierowany w ramach opiniowania do następujących podmiotów: </w:t>
      </w:r>
    </w:p>
    <w:p w14:paraId="16EC26A7" w14:textId="77777777" w:rsidR="003A78CF" w:rsidRDefault="003A78CF" w:rsidP="0027024E">
      <w:pPr>
        <w:pStyle w:val="Akapitzlist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DD2FA95" w14:textId="4A1D9413" w:rsidR="00A93F9B" w:rsidRPr="00BF1705" w:rsidRDefault="00A93F9B" w:rsidP="0027024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705">
        <w:rPr>
          <w:rFonts w:ascii="Times New Roman" w:hAnsi="Times New Roman" w:cs="Times New Roman"/>
          <w:color w:val="000000"/>
          <w:sz w:val="24"/>
          <w:szCs w:val="24"/>
        </w:rPr>
        <w:t xml:space="preserve">Krajowa Rada Sądownictwa, </w:t>
      </w:r>
    </w:p>
    <w:p w14:paraId="6BC67996" w14:textId="24A22AD3" w:rsidR="002A742E" w:rsidRPr="00BF1705" w:rsidRDefault="002A742E" w:rsidP="0027024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705">
        <w:rPr>
          <w:rFonts w:ascii="Times New Roman" w:hAnsi="Times New Roman" w:cs="Times New Roman"/>
          <w:color w:val="000000"/>
          <w:sz w:val="24"/>
          <w:szCs w:val="24"/>
        </w:rPr>
        <w:t>Komisja Wspólna Rządu i Samorządu Terytorialnego,</w:t>
      </w:r>
    </w:p>
    <w:p w14:paraId="700C1ABD" w14:textId="77777777" w:rsidR="002A742E" w:rsidRPr="00BF1705" w:rsidRDefault="002A742E" w:rsidP="0027024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705">
        <w:rPr>
          <w:rFonts w:ascii="Times New Roman" w:hAnsi="Times New Roman" w:cs="Times New Roman"/>
          <w:color w:val="000000"/>
          <w:sz w:val="24"/>
          <w:szCs w:val="24"/>
        </w:rPr>
        <w:t xml:space="preserve">Prezes Naczelnego Sądu Administracyjnego, </w:t>
      </w:r>
    </w:p>
    <w:p w14:paraId="6FB7EB38" w14:textId="77777777" w:rsidR="002A742E" w:rsidRPr="00BF1705" w:rsidRDefault="002A742E" w:rsidP="0027024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705">
        <w:rPr>
          <w:rFonts w:ascii="Times New Roman" w:hAnsi="Times New Roman" w:cs="Times New Roman"/>
          <w:color w:val="000000"/>
          <w:sz w:val="24"/>
          <w:szCs w:val="24"/>
        </w:rPr>
        <w:t xml:space="preserve">Prezes Prokuratorii Generalnej Rzeczypospolitej Polskiej, </w:t>
      </w:r>
    </w:p>
    <w:p w14:paraId="0CECB5EE" w14:textId="600544DD" w:rsidR="002A742E" w:rsidRPr="00BF1705" w:rsidRDefault="002A742E" w:rsidP="0027024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_Hlk112061039"/>
      <w:r w:rsidRPr="00BF1705">
        <w:rPr>
          <w:rFonts w:ascii="Times New Roman" w:hAnsi="Times New Roman" w:cs="Times New Roman"/>
          <w:sz w:val="24"/>
          <w:szCs w:val="24"/>
        </w:rPr>
        <w:t>I Zastępca Prokuratora Generalnego Prokurator Krajowy</w:t>
      </w:r>
      <w:bookmarkEnd w:id="1"/>
      <w:r w:rsidR="00EC28D4">
        <w:rPr>
          <w:rFonts w:ascii="Times New Roman" w:hAnsi="Times New Roman" w:cs="Times New Roman"/>
          <w:sz w:val="24"/>
          <w:szCs w:val="24"/>
        </w:rPr>
        <w:t>,</w:t>
      </w:r>
    </w:p>
    <w:p w14:paraId="3740AC67" w14:textId="5E3CD67F" w:rsidR="00A93F9B" w:rsidRPr="00BF1705" w:rsidRDefault="002A742E" w:rsidP="0027024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705">
        <w:rPr>
          <w:rFonts w:ascii="Times New Roman" w:hAnsi="Times New Roman" w:cs="Times New Roman"/>
          <w:color w:val="000000"/>
          <w:sz w:val="24"/>
          <w:szCs w:val="24"/>
        </w:rPr>
        <w:t>Prezes Rządowego Centrum Legislacji,</w:t>
      </w:r>
    </w:p>
    <w:p w14:paraId="11FBA654" w14:textId="77777777" w:rsidR="00BF1705" w:rsidRPr="00BF1705" w:rsidRDefault="00BF1705" w:rsidP="0027024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705">
        <w:rPr>
          <w:rFonts w:ascii="Times New Roman" w:hAnsi="Times New Roman" w:cs="Times New Roman"/>
          <w:color w:val="000000"/>
          <w:sz w:val="24"/>
          <w:szCs w:val="24"/>
        </w:rPr>
        <w:t xml:space="preserve">Rzecznik Praw Dziecka, </w:t>
      </w:r>
    </w:p>
    <w:p w14:paraId="49F69FE3" w14:textId="499270BC" w:rsidR="00BF1705" w:rsidRPr="00BF1705" w:rsidRDefault="00BF1705" w:rsidP="0027024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705">
        <w:rPr>
          <w:rFonts w:ascii="Times New Roman" w:hAnsi="Times New Roman" w:cs="Times New Roman"/>
          <w:color w:val="000000"/>
          <w:sz w:val="24"/>
          <w:szCs w:val="24"/>
        </w:rPr>
        <w:t xml:space="preserve">Rzecznik Praw Obywatelskich, </w:t>
      </w:r>
    </w:p>
    <w:p w14:paraId="137F41FD" w14:textId="77777777" w:rsidR="00BF1705" w:rsidRPr="00BF1705" w:rsidRDefault="00BF1705" w:rsidP="0027024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705">
        <w:rPr>
          <w:rFonts w:ascii="Times New Roman" w:hAnsi="Times New Roman" w:cs="Times New Roman"/>
          <w:color w:val="000000"/>
          <w:sz w:val="24"/>
          <w:szCs w:val="24"/>
        </w:rPr>
        <w:t xml:space="preserve">Pierwszy Prezes Sądu Najwyższego, </w:t>
      </w:r>
    </w:p>
    <w:p w14:paraId="5EFDBB2C" w14:textId="447ACD84" w:rsidR="00BF1705" w:rsidRPr="00BF1705" w:rsidRDefault="00BF1705" w:rsidP="0027024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705">
        <w:rPr>
          <w:rFonts w:ascii="Times New Roman" w:hAnsi="Times New Roman" w:cs="Times New Roman"/>
          <w:sz w:val="24"/>
          <w:szCs w:val="24"/>
        </w:rPr>
        <w:t>Prezes Urzędu Ochrony Danych Osobowych</w:t>
      </w:r>
      <w:r w:rsidR="00EC28D4">
        <w:rPr>
          <w:rFonts w:ascii="Times New Roman" w:hAnsi="Times New Roman" w:cs="Times New Roman"/>
          <w:sz w:val="24"/>
          <w:szCs w:val="24"/>
        </w:rPr>
        <w:t>,</w:t>
      </w:r>
    </w:p>
    <w:p w14:paraId="50EB869C" w14:textId="480C420A" w:rsidR="00A93F9B" w:rsidRDefault="00A93F9B" w:rsidP="0027024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705">
        <w:rPr>
          <w:rFonts w:ascii="Times New Roman" w:hAnsi="Times New Roman" w:cs="Times New Roman"/>
          <w:color w:val="000000"/>
          <w:sz w:val="24"/>
          <w:szCs w:val="24"/>
        </w:rPr>
        <w:t>Prezes Urzędu Ochrony Konkurencji i Konsumentów</w:t>
      </w:r>
      <w:r w:rsidR="006D6CC3" w:rsidRPr="00BF170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94E5C9E" w14:textId="77777777" w:rsidR="00BF1705" w:rsidRPr="00BF1705" w:rsidRDefault="00BF1705" w:rsidP="0027024E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697E4E9" w14:textId="77777777" w:rsidR="00A93F9B" w:rsidRPr="00BF1705" w:rsidRDefault="00A93F9B" w:rsidP="002702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 w:rsidRPr="00BF1705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Uwagi zgłosili:</w:t>
      </w:r>
    </w:p>
    <w:p w14:paraId="076930A5" w14:textId="0E3261D6" w:rsidR="00EC28D4" w:rsidRDefault="00EC28D4" w:rsidP="002702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Rzecznik Praw Obywatelskich, Rzecznik Prawa Dziecka, Główny Geodeta Kraju, Pierwszy Prezes Sądu Najwyższego i </w:t>
      </w:r>
      <w:r w:rsidRPr="00EC28D4">
        <w:rPr>
          <w:rFonts w:ascii="Times New Roman" w:hAnsi="Times New Roman" w:cs="Times New Roman"/>
          <w:sz w:val="24"/>
          <w:szCs w:val="24"/>
        </w:rPr>
        <w:t>Prezes Urzędu Ochrony Danych Osobowych</w:t>
      </w:r>
      <w:r w:rsidR="00085EE1">
        <w:rPr>
          <w:rFonts w:ascii="Times New Roman" w:hAnsi="Times New Roman" w:cs="Times New Roman"/>
          <w:sz w:val="24"/>
          <w:szCs w:val="24"/>
        </w:rPr>
        <w:t>.</w:t>
      </w:r>
    </w:p>
    <w:p w14:paraId="7E7AD42A" w14:textId="77777777" w:rsidR="00A93F9B" w:rsidRDefault="00A93F9B" w:rsidP="002702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63A3EFE" w14:textId="5A64D372" w:rsidR="00A93F9B" w:rsidRDefault="00A93F9B" w:rsidP="002702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Wykaz uwag wraz ze stanowiskiem Ministerstwa Sprawiedliwości stanowi </w:t>
      </w:r>
      <w:r w:rsidR="00B822CD">
        <w:rPr>
          <w:rFonts w:ascii="Times New Roman" w:hAnsi="Times New Roman"/>
          <w:color w:val="000000"/>
          <w:sz w:val="24"/>
          <w:szCs w:val="24"/>
        </w:rPr>
        <w:t>Z</w:t>
      </w:r>
      <w:r>
        <w:rPr>
          <w:rFonts w:ascii="Times New Roman" w:hAnsi="Times New Roman"/>
          <w:color w:val="000000"/>
          <w:sz w:val="24"/>
          <w:szCs w:val="24"/>
        </w:rPr>
        <w:t xml:space="preserve">ałącznik </w:t>
      </w:r>
      <w:r w:rsidR="00B822CD">
        <w:rPr>
          <w:rFonts w:ascii="Times New Roman" w:hAnsi="Times New Roman"/>
          <w:color w:val="000000"/>
          <w:sz w:val="24"/>
          <w:szCs w:val="24"/>
        </w:rPr>
        <w:t xml:space="preserve">nr 2 </w:t>
      </w:r>
      <w:r>
        <w:rPr>
          <w:rFonts w:ascii="Times New Roman" w:hAnsi="Times New Roman"/>
          <w:color w:val="000000"/>
          <w:sz w:val="24"/>
          <w:szCs w:val="24"/>
        </w:rPr>
        <w:t xml:space="preserve">do niniejszego raportu. </w:t>
      </w:r>
    </w:p>
    <w:p w14:paraId="53B34C9E" w14:textId="208F3BF7" w:rsidR="0096114B" w:rsidRDefault="0096114B" w:rsidP="002702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1FC4228" w14:textId="600626DF" w:rsidR="0096114B" w:rsidRDefault="0096114B" w:rsidP="002702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Organ wnioskujący zajął stanowisko wobec </w:t>
      </w:r>
      <w:r w:rsidRPr="0096114B">
        <w:rPr>
          <w:rFonts w:ascii="Times New Roman" w:hAnsi="Times New Roman"/>
          <w:color w:val="000000"/>
          <w:sz w:val="24"/>
          <w:szCs w:val="24"/>
        </w:rPr>
        <w:t xml:space="preserve">opinii Rady Legislacyjnej przy Prezesie Rady Ministrów w piśmie z dnia </w:t>
      </w:r>
      <w:r>
        <w:rPr>
          <w:rFonts w:ascii="Times New Roman" w:hAnsi="Times New Roman"/>
          <w:color w:val="000000"/>
          <w:sz w:val="24"/>
          <w:szCs w:val="24"/>
        </w:rPr>
        <w:t>24</w:t>
      </w:r>
      <w:r w:rsidRPr="0096114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marca</w:t>
      </w:r>
      <w:r w:rsidRPr="0096114B">
        <w:rPr>
          <w:rFonts w:ascii="Times New Roman" w:hAnsi="Times New Roman"/>
          <w:color w:val="000000"/>
          <w:sz w:val="24"/>
          <w:szCs w:val="24"/>
        </w:rPr>
        <w:t xml:space="preserve"> 2022 r.</w:t>
      </w:r>
    </w:p>
    <w:p w14:paraId="22D30A47" w14:textId="153E12E6" w:rsidR="00394CDB" w:rsidRDefault="00394CDB" w:rsidP="002702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A11ABA7" w14:textId="1CB45A8D" w:rsidR="00394CDB" w:rsidRDefault="00394CDB" w:rsidP="0027024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 dniu 7 kwietnia 2022 r. projekt ustawy</w:t>
      </w:r>
      <w:r>
        <w:rPr>
          <w:rStyle w:val="Odwoanieprzypisudolnego"/>
          <w:rFonts w:ascii="Times New Roman" w:hAnsi="Times New Roman"/>
          <w:color w:val="000000"/>
          <w:sz w:val="24"/>
          <w:szCs w:val="24"/>
        </w:rPr>
        <w:footnoteReference w:id="2"/>
      </w:r>
      <w:r>
        <w:rPr>
          <w:rFonts w:ascii="Times New Roman" w:hAnsi="Times New Roman"/>
          <w:color w:val="000000"/>
          <w:sz w:val="24"/>
          <w:szCs w:val="24"/>
        </w:rPr>
        <w:t xml:space="preserve"> został </w:t>
      </w:r>
      <w:r w:rsidRPr="009577B9">
        <w:rPr>
          <w:rFonts w:ascii="Times New Roman" w:hAnsi="Times New Roman"/>
          <w:color w:val="000000"/>
          <w:sz w:val="24"/>
          <w:szCs w:val="24"/>
          <w:u w:val="single"/>
        </w:rPr>
        <w:t>ponownie skierowany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ramach konsultacji publicznych do podmiotów</w:t>
      </w:r>
      <w:r w:rsidR="0030736A">
        <w:rPr>
          <w:rFonts w:ascii="Times New Roman" w:hAnsi="Times New Roman" w:cs="Times New Roman"/>
          <w:sz w:val="24"/>
          <w:szCs w:val="24"/>
        </w:rPr>
        <w:t xml:space="preserve"> wskazanych w pkt 1 </w:t>
      </w:r>
      <w:r w:rsidR="0030736A">
        <w:rPr>
          <w:rFonts w:ascii="Times New Roman" w:hAnsi="Times New Roman" w:cs="Times New Roman"/>
          <w:i/>
          <w:iCs/>
          <w:sz w:val="24"/>
          <w:szCs w:val="24"/>
        </w:rPr>
        <w:t>R</w:t>
      </w:r>
      <w:r w:rsidR="0030736A" w:rsidRPr="0030736A">
        <w:rPr>
          <w:rFonts w:ascii="Times New Roman" w:hAnsi="Times New Roman" w:cs="Times New Roman"/>
          <w:i/>
          <w:iCs/>
          <w:sz w:val="24"/>
          <w:szCs w:val="24"/>
        </w:rPr>
        <w:t>aportu</w:t>
      </w:r>
      <w:r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14:paraId="0967B183" w14:textId="1F434355" w:rsidR="00394CDB" w:rsidRDefault="00394CDB" w:rsidP="002702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CA32FB1" w14:textId="4D6A1731" w:rsidR="0030736A" w:rsidRDefault="0030736A" w:rsidP="002702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 w:rsidRPr="003A78CF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Uwagi zgłosili: </w:t>
      </w:r>
    </w:p>
    <w:p w14:paraId="7A0881B2" w14:textId="68AA736D" w:rsidR="0030736A" w:rsidRPr="009577B9" w:rsidRDefault="0030736A" w:rsidP="002702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577B9">
        <w:rPr>
          <w:rFonts w:ascii="Times New Roman" w:hAnsi="Times New Roman"/>
          <w:color w:val="000000"/>
          <w:sz w:val="24"/>
          <w:szCs w:val="24"/>
        </w:rPr>
        <w:t xml:space="preserve">Krajowa Rada Komornicza, Sąd Rejonowy Lublin – Wschód w Lublinie z siedzibą w Świdniku I Wydział Cywilny, Sad Rejonowy dla Krakowa Nowej –Huty w Krakowie I Wydział Cywilny, </w:t>
      </w:r>
      <w:bookmarkStart w:id="2" w:name="_Hlk101872696"/>
      <w:r w:rsidRPr="009577B9">
        <w:rPr>
          <w:rFonts w:ascii="Times New Roman" w:hAnsi="Times New Roman" w:cs="Times New Roman"/>
          <w:sz w:val="24"/>
          <w:szCs w:val="24"/>
        </w:rPr>
        <w:t>Sąd Rejonowy Poznań – Stare Miasto w Poznaniu</w:t>
      </w:r>
      <w:bookmarkEnd w:id="2"/>
      <w:r w:rsidRPr="009577B9">
        <w:rPr>
          <w:rFonts w:ascii="Times New Roman" w:hAnsi="Times New Roman" w:cs="Times New Roman"/>
          <w:sz w:val="24"/>
          <w:szCs w:val="24"/>
        </w:rPr>
        <w:t>, Stowarzyszenie Notariuszy RP, Krajowa Szkoła Sądownictwa i Prokuratury</w:t>
      </w:r>
      <w:r w:rsidR="009577B9" w:rsidRPr="009577B9">
        <w:rPr>
          <w:rFonts w:ascii="Times New Roman" w:hAnsi="Times New Roman" w:cs="Times New Roman"/>
          <w:sz w:val="24"/>
          <w:szCs w:val="24"/>
        </w:rPr>
        <w:t xml:space="preserve"> oraz obywatel.</w:t>
      </w:r>
    </w:p>
    <w:p w14:paraId="727AD0A5" w14:textId="77777777" w:rsidR="0030736A" w:rsidRDefault="0030736A" w:rsidP="002702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79FAF81" w14:textId="08F1FA67" w:rsidR="00A93F9B" w:rsidRDefault="0030736A" w:rsidP="002702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Wykaz uwag wraz ze stanowiskiem Ministerstwa Sprawiedliwości stanowi </w:t>
      </w:r>
      <w:r w:rsidR="00B822CD">
        <w:rPr>
          <w:rFonts w:ascii="Times New Roman" w:hAnsi="Times New Roman"/>
          <w:color w:val="000000"/>
          <w:sz w:val="24"/>
          <w:szCs w:val="24"/>
        </w:rPr>
        <w:t>Z</w:t>
      </w:r>
      <w:r>
        <w:rPr>
          <w:rFonts w:ascii="Times New Roman" w:hAnsi="Times New Roman"/>
          <w:color w:val="000000"/>
          <w:sz w:val="24"/>
          <w:szCs w:val="24"/>
        </w:rPr>
        <w:t xml:space="preserve">ałącznik </w:t>
      </w:r>
      <w:r w:rsidR="00B822CD">
        <w:rPr>
          <w:rFonts w:ascii="Times New Roman" w:hAnsi="Times New Roman"/>
          <w:color w:val="000000"/>
          <w:sz w:val="24"/>
          <w:szCs w:val="24"/>
        </w:rPr>
        <w:t xml:space="preserve">nr 3 </w:t>
      </w:r>
      <w:r>
        <w:rPr>
          <w:rFonts w:ascii="Times New Roman" w:hAnsi="Times New Roman"/>
          <w:color w:val="000000"/>
          <w:sz w:val="24"/>
          <w:szCs w:val="24"/>
        </w:rPr>
        <w:t xml:space="preserve">do niniejszego raportu. </w:t>
      </w:r>
    </w:p>
    <w:p w14:paraId="0AD7520A" w14:textId="0172F000" w:rsidR="009577B9" w:rsidRDefault="009577B9" w:rsidP="002702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FBC90FE" w14:textId="0B0B075C" w:rsidR="009577B9" w:rsidRDefault="009577B9" w:rsidP="0027024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W dniu 7 kwietnia 2022 r. projekt ustawy został </w:t>
      </w:r>
      <w:r w:rsidRPr="009577B9">
        <w:rPr>
          <w:rFonts w:ascii="Times New Roman" w:hAnsi="Times New Roman"/>
          <w:color w:val="000000"/>
          <w:sz w:val="24"/>
          <w:szCs w:val="24"/>
          <w:u w:val="single"/>
        </w:rPr>
        <w:t>ponownie skierowany</w:t>
      </w:r>
      <w:r>
        <w:rPr>
          <w:rFonts w:ascii="Times New Roman" w:hAnsi="Times New Roman"/>
          <w:color w:val="000000"/>
          <w:sz w:val="24"/>
          <w:szCs w:val="24"/>
        </w:rPr>
        <w:t xml:space="preserve"> w ramach opiniowania do podmiotów wskazanych w pkt 2 </w:t>
      </w:r>
      <w:r w:rsidRPr="009577B9">
        <w:rPr>
          <w:rFonts w:ascii="Times New Roman" w:hAnsi="Times New Roman"/>
          <w:i/>
          <w:iCs/>
          <w:color w:val="000000"/>
          <w:sz w:val="24"/>
          <w:szCs w:val="24"/>
        </w:rPr>
        <w:t>Raportu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za wyjątkiem Komisji Wspólnej Rządu i Samorządu Terytorialnego: </w:t>
      </w:r>
    </w:p>
    <w:p w14:paraId="316DE37A" w14:textId="713E7623" w:rsidR="009577B9" w:rsidRDefault="009577B9" w:rsidP="002702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807AB4A" w14:textId="2D83C971" w:rsidR="009577B9" w:rsidRDefault="009577B9" w:rsidP="002702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 w:rsidRPr="003A78CF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Uwagi zgłosili: </w:t>
      </w:r>
    </w:p>
    <w:p w14:paraId="33D3BF6E" w14:textId="33FAA3D1" w:rsidR="00085EE1" w:rsidRDefault="00085EE1" w:rsidP="002702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Pierwszy Prezes Sądu Najwyższego, </w:t>
      </w:r>
      <w:r w:rsidRPr="00EC28D4">
        <w:rPr>
          <w:rFonts w:ascii="Times New Roman" w:hAnsi="Times New Roman" w:cs="Times New Roman"/>
          <w:sz w:val="24"/>
          <w:szCs w:val="24"/>
        </w:rPr>
        <w:t>Prezes Urzędu Ochrony Danych Osobowych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22CD">
        <w:rPr>
          <w:rFonts w:ascii="Times New Roman" w:hAnsi="Times New Roman" w:cs="Times New Roman"/>
          <w:sz w:val="24"/>
          <w:szCs w:val="24"/>
        </w:rPr>
        <w:t>oraz</w:t>
      </w:r>
      <w:r w:rsidR="00ED2DF3">
        <w:rPr>
          <w:rFonts w:ascii="Times New Roman" w:hAnsi="Times New Roman" w:cs="Times New Roman"/>
          <w:sz w:val="24"/>
          <w:szCs w:val="24"/>
        </w:rPr>
        <w:t xml:space="preserve"> </w:t>
      </w:r>
      <w:r w:rsidR="00ED2DF3" w:rsidRPr="00ED2DF3">
        <w:rPr>
          <w:rFonts w:ascii="Times New Roman" w:hAnsi="Times New Roman" w:cs="Times New Roman"/>
          <w:sz w:val="24"/>
          <w:szCs w:val="24"/>
        </w:rPr>
        <w:t xml:space="preserve">I Zastępca Prokuratora Generalnego </w:t>
      </w:r>
      <w:r w:rsidR="00B04288">
        <w:rPr>
          <w:rFonts w:ascii="Times New Roman" w:hAnsi="Times New Roman" w:cs="Times New Roman"/>
          <w:sz w:val="24"/>
          <w:szCs w:val="24"/>
        </w:rPr>
        <w:t xml:space="preserve">- </w:t>
      </w:r>
      <w:r w:rsidR="00ED2DF3" w:rsidRPr="00ED2DF3">
        <w:rPr>
          <w:rFonts w:ascii="Times New Roman" w:hAnsi="Times New Roman" w:cs="Times New Roman"/>
          <w:sz w:val="24"/>
          <w:szCs w:val="24"/>
        </w:rPr>
        <w:t>Prokurator Krajowy</w:t>
      </w:r>
      <w:r w:rsidR="0096114B">
        <w:rPr>
          <w:rFonts w:ascii="Times New Roman" w:hAnsi="Times New Roman" w:cs="Times New Roman"/>
          <w:sz w:val="24"/>
          <w:szCs w:val="24"/>
        </w:rPr>
        <w:t>.</w:t>
      </w:r>
    </w:p>
    <w:p w14:paraId="0447229E" w14:textId="77777777" w:rsidR="009577B9" w:rsidRDefault="009577B9" w:rsidP="002702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CC79D7E" w14:textId="028B48F4" w:rsidR="009577B9" w:rsidRDefault="009577B9" w:rsidP="002702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Wykaz uwag wraz ze stanowiskiem Ministerstwa Sprawiedliwości stanowi </w:t>
      </w:r>
      <w:r w:rsidR="00413E4C">
        <w:rPr>
          <w:rFonts w:ascii="Times New Roman" w:hAnsi="Times New Roman"/>
          <w:color w:val="000000"/>
          <w:sz w:val="24"/>
          <w:szCs w:val="24"/>
        </w:rPr>
        <w:t>Z</w:t>
      </w:r>
      <w:r>
        <w:rPr>
          <w:rFonts w:ascii="Times New Roman" w:hAnsi="Times New Roman"/>
          <w:color w:val="000000"/>
          <w:sz w:val="24"/>
          <w:szCs w:val="24"/>
        </w:rPr>
        <w:t xml:space="preserve">ałącznik </w:t>
      </w:r>
      <w:r w:rsidR="00413E4C">
        <w:rPr>
          <w:rFonts w:ascii="Times New Roman" w:hAnsi="Times New Roman"/>
          <w:color w:val="000000"/>
          <w:sz w:val="24"/>
          <w:szCs w:val="24"/>
        </w:rPr>
        <w:t xml:space="preserve">nr 4 </w:t>
      </w:r>
      <w:r>
        <w:rPr>
          <w:rFonts w:ascii="Times New Roman" w:hAnsi="Times New Roman"/>
          <w:color w:val="000000"/>
          <w:sz w:val="24"/>
          <w:szCs w:val="24"/>
        </w:rPr>
        <w:t xml:space="preserve">do niniejszego raportu. </w:t>
      </w:r>
    </w:p>
    <w:p w14:paraId="0E6AD8FE" w14:textId="34134318" w:rsidR="00ED2DF3" w:rsidRDefault="00ED2DF3" w:rsidP="002702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201B9BF" w14:textId="76F3F4F8" w:rsidR="00ED2DF3" w:rsidRDefault="0096114B" w:rsidP="002702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Organ wnioskujący zajął stanowisko wobec </w:t>
      </w:r>
      <w:r w:rsidRPr="0096114B">
        <w:rPr>
          <w:rFonts w:ascii="Times New Roman" w:hAnsi="Times New Roman"/>
          <w:color w:val="000000"/>
          <w:sz w:val="24"/>
          <w:szCs w:val="24"/>
        </w:rPr>
        <w:t>opinii Rady Legislacyjnej przy Prezesie Rady Ministrów w piśmie z dnia 14 czerwca 2022 r.</w:t>
      </w:r>
    </w:p>
    <w:p w14:paraId="0809BA38" w14:textId="7839AE03" w:rsidR="00C35967" w:rsidRDefault="00C35967" w:rsidP="002702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63C9698" w14:textId="0CB40D91" w:rsidR="0030736A" w:rsidRDefault="00C35967" w:rsidP="0027024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 dniu 26 lipca 2022 r. projekt ustawy</w:t>
      </w:r>
      <w:r>
        <w:rPr>
          <w:rStyle w:val="Odwoanieprzypisudolnego"/>
          <w:rFonts w:ascii="Times New Roman" w:hAnsi="Times New Roman"/>
          <w:color w:val="000000"/>
          <w:sz w:val="24"/>
          <w:szCs w:val="24"/>
        </w:rPr>
        <w:footnoteReference w:id="3"/>
      </w:r>
      <w:r>
        <w:rPr>
          <w:rFonts w:ascii="Times New Roman" w:hAnsi="Times New Roman"/>
          <w:color w:val="000000"/>
          <w:sz w:val="24"/>
          <w:szCs w:val="24"/>
        </w:rPr>
        <w:t xml:space="preserve"> został </w:t>
      </w:r>
      <w:r w:rsidRPr="009577B9">
        <w:rPr>
          <w:rFonts w:ascii="Times New Roman" w:hAnsi="Times New Roman"/>
          <w:color w:val="000000"/>
          <w:sz w:val="24"/>
          <w:szCs w:val="24"/>
          <w:u w:val="single"/>
        </w:rPr>
        <w:t>ponownie skierowany</w:t>
      </w:r>
      <w:r>
        <w:rPr>
          <w:rFonts w:ascii="Times New Roman" w:hAnsi="Times New Roman"/>
          <w:color w:val="000000"/>
          <w:sz w:val="24"/>
          <w:szCs w:val="24"/>
        </w:rPr>
        <w:t xml:space="preserve"> w ramach opiniowania do Komisji Wspólnej Rządu i Samorządu Terytorialnego.</w:t>
      </w:r>
    </w:p>
    <w:p w14:paraId="72792487" w14:textId="77777777" w:rsidR="0027024E" w:rsidRPr="0027024E" w:rsidRDefault="0027024E" w:rsidP="0027024E">
      <w:pPr>
        <w:pStyle w:val="Akapitzlist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41CD8A2" w14:textId="77777777" w:rsidR="00A93F9B" w:rsidRPr="005772A7" w:rsidRDefault="00A93F9B" w:rsidP="0027024E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72A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Przedstawienie wyników zasięgnięcia opinii, dokonania konsultacji albo uzgodnienia projektu z właściwymi organami i instytucjami Unii Europejskiej, w tym Europejskim Bankiem Centralnym. </w:t>
      </w:r>
    </w:p>
    <w:p w14:paraId="01AF807E" w14:textId="0A614913" w:rsidR="00A93F9B" w:rsidRPr="009577B9" w:rsidRDefault="00A93F9B" w:rsidP="0027024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7B9">
        <w:rPr>
          <w:rFonts w:ascii="Times New Roman" w:hAnsi="Times New Roman" w:cs="Times New Roman"/>
          <w:sz w:val="24"/>
          <w:szCs w:val="24"/>
        </w:rPr>
        <w:t xml:space="preserve">Projekt nie wymagał zasięgnięcia opinii, dokonania konsultacji i uzgodnienia z właściwymi organami i instytucjami Unii Europejskiej, w tym Europejskim Bankiem Centralnym. </w:t>
      </w:r>
    </w:p>
    <w:p w14:paraId="3BDF9C2D" w14:textId="77777777" w:rsidR="00394CDB" w:rsidRDefault="00394CDB" w:rsidP="0027024E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44E119BF" w14:textId="77777777" w:rsidR="00A93F9B" w:rsidRPr="005319D6" w:rsidRDefault="00A93F9B" w:rsidP="0027024E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19D6">
        <w:rPr>
          <w:rFonts w:ascii="Times New Roman" w:hAnsi="Times New Roman" w:cs="Times New Roman"/>
          <w:b/>
          <w:bCs/>
          <w:sz w:val="24"/>
          <w:szCs w:val="24"/>
        </w:rPr>
        <w:t xml:space="preserve">Wskazanie podmiotów, które zgłosiły zainteresowanie pracami nad projektem w trybie przepisów o działalności lobbingowej w procesie stanowienia prawa wraz ze wskazaniem kolejności dokonania zgłoszeń albo informację o ich braku. </w:t>
      </w:r>
    </w:p>
    <w:p w14:paraId="0AA5822B" w14:textId="079952E9" w:rsidR="00A93F9B" w:rsidRPr="009577B9" w:rsidRDefault="00A93F9B" w:rsidP="0027024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7B9">
        <w:rPr>
          <w:rFonts w:ascii="Times New Roman" w:hAnsi="Times New Roman" w:cs="Times New Roman"/>
          <w:sz w:val="24"/>
          <w:szCs w:val="24"/>
        </w:rPr>
        <w:t xml:space="preserve">Żaden z podmiotów nie zgłosił zainteresowania projektem w trybie przepisów o działalności lobbingowej w procesie stanowienia prawa. </w:t>
      </w:r>
    </w:p>
    <w:p w14:paraId="0A7F6492" w14:textId="77777777" w:rsidR="00A93F9B" w:rsidRDefault="00A93F9B" w:rsidP="0027024E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441EA50" w14:textId="77777777" w:rsidR="00A93F9B" w:rsidRDefault="00A93F9B" w:rsidP="0027024E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FC6DE84" w14:textId="18171A3E" w:rsidR="00A93F9B" w:rsidRPr="00796847" w:rsidRDefault="00A93F9B" w:rsidP="0027024E">
      <w:pPr>
        <w:spacing w:line="36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6847">
        <w:rPr>
          <w:rFonts w:ascii="Times New Roman" w:hAnsi="Times New Roman" w:cs="Times New Roman"/>
          <w:sz w:val="24"/>
          <w:szCs w:val="24"/>
        </w:rPr>
        <w:t>Warszawa,</w:t>
      </w:r>
      <w:r w:rsidR="00C92E5B">
        <w:rPr>
          <w:rFonts w:ascii="Times New Roman" w:hAnsi="Times New Roman" w:cs="Times New Roman"/>
          <w:sz w:val="24"/>
          <w:szCs w:val="24"/>
        </w:rPr>
        <w:t xml:space="preserve"> </w:t>
      </w:r>
      <w:r w:rsidR="00FE600A">
        <w:rPr>
          <w:rFonts w:ascii="Times New Roman" w:hAnsi="Times New Roman" w:cs="Times New Roman"/>
          <w:sz w:val="24"/>
          <w:szCs w:val="24"/>
        </w:rPr>
        <w:t>1 września</w:t>
      </w:r>
      <w:r w:rsidR="00796847" w:rsidRPr="00304888">
        <w:rPr>
          <w:rFonts w:ascii="Times New Roman" w:hAnsi="Times New Roman" w:cs="Times New Roman"/>
          <w:sz w:val="24"/>
          <w:szCs w:val="24"/>
        </w:rPr>
        <w:t xml:space="preserve"> </w:t>
      </w:r>
      <w:r w:rsidRPr="00304888">
        <w:rPr>
          <w:rFonts w:ascii="Times New Roman" w:hAnsi="Times New Roman" w:cs="Times New Roman"/>
          <w:sz w:val="24"/>
          <w:szCs w:val="24"/>
        </w:rPr>
        <w:t>2022 r.</w:t>
      </w:r>
      <w:r w:rsidRPr="0079684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1A9D39" w14:textId="0CB0792E" w:rsidR="001604B8" w:rsidRDefault="001604B8" w:rsidP="0027024E">
      <w:pPr>
        <w:spacing w:line="360" w:lineRule="auto"/>
      </w:pPr>
    </w:p>
    <w:p w14:paraId="69259461" w14:textId="61BA2FB1" w:rsidR="00BF0D10" w:rsidRDefault="00BF0D10" w:rsidP="0027024E">
      <w:pPr>
        <w:spacing w:line="360" w:lineRule="auto"/>
      </w:pPr>
    </w:p>
    <w:p w14:paraId="3EC48D11" w14:textId="15649102" w:rsidR="00BF0D10" w:rsidRDefault="00BF0D10" w:rsidP="0027024E">
      <w:pPr>
        <w:spacing w:line="360" w:lineRule="auto"/>
      </w:pPr>
    </w:p>
    <w:p w14:paraId="4E1BA64F" w14:textId="77777777" w:rsidR="00BF0D10" w:rsidRDefault="00BF0D10" w:rsidP="0027024E">
      <w:pPr>
        <w:spacing w:line="360" w:lineRule="auto"/>
      </w:pPr>
    </w:p>
    <w:p w14:paraId="46A0C864" w14:textId="76497212" w:rsidR="00C35967" w:rsidRDefault="0096114B" w:rsidP="0027024E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C2203">
        <w:rPr>
          <w:rFonts w:ascii="Times New Roman" w:hAnsi="Times New Roman" w:cs="Times New Roman"/>
          <w:b/>
          <w:bCs/>
          <w:sz w:val="24"/>
          <w:szCs w:val="24"/>
          <w:u w:val="single"/>
        </w:rPr>
        <w:t>Załączniki:</w:t>
      </w:r>
    </w:p>
    <w:p w14:paraId="7AAA0523" w14:textId="7ABA5116" w:rsidR="00C35967" w:rsidRPr="00C92E5B" w:rsidRDefault="00A07A6A" w:rsidP="0027024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Zał. </w:t>
      </w:r>
      <w:r w:rsidR="005D6C74">
        <w:rPr>
          <w:rFonts w:ascii="Times New Roman" w:hAnsi="Times New Roman" w:cs="Times New Roman"/>
          <w:sz w:val="24"/>
          <w:szCs w:val="24"/>
        </w:rPr>
        <w:t xml:space="preserve">nr </w:t>
      </w:r>
      <w:r>
        <w:rPr>
          <w:rFonts w:ascii="Times New Roman" w:hAnsi="Times New Roman" w:cs="Times New Roman"/>
          <w:sz w:val="24"/>
          <w:szCs w:val="24"/>
        </w:rPr>
        <w:t xml:space="preserve">1 - </w:t>
      </w:r>
      <w:r w:rsidR="009845D9" w:rsidRPr="00C92E5B">
        <w:rPr>
          <w:rFonts w:ascii="Times New Roman" w:hAnsi="Times New Roman" w:cs="Times New Roman"/>
          <w:sz w:val="24"/>
          <w:szCs w:val="24"/>
        </w:rPr>
        <w:t>Tabela przedstawiająca odniesienie do uwag zgłoszonych w ramach konsultacji publicznych do wersji projektu z dnia 15 grudnia 2021 r.;</w:t>
      </w:r>
    </w:p>
    <w:p w14:paraId="5EA7EDB4" w14:textId="5A035A52" w:rsidR="009845D9" w:rsidRPr="00C92E5B" w:rsidRDefault="00A07A6A" w:rsidP="0027024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Zał. </w:t>
      </w:r>
      <w:r w:rsidR="005D6C74">
        <w:rPr>
          <w:rFonts w:ascii="Times New Roman" w:hAnsi="Times New Roman" w:cs="Times New Roman"/>
          <w:sz w:val="24"/>
          <w:szCs w:val="24"/>
        </w:rPr>
        <w:t xml:space="preserve">nr </w:t>
      </w:r>
      <w:r>
        <w:rPr>
          <w:rFonts w:ascii="Times New Roman" w:hAnsi="Times New Roman" w:cs="Times New Roman"/>
          <w:sz w:val="24"/>
          <w:szCs w:val="24"/>
        </w:rPr>
        <w:t xml:space="preserve">2 - </w:t>
      </w:r>
      <w:r w:rsidR="009845D9" w:rsidRPr="00C92E5B">
        <w:rPr>
          <w:rFonts w:ascii="Times New Roman" w:hAnsi="Times New Roman" w:cs="Times New Roman"/>
          <w:sz w:val="24"/>
          <w:szCs w:val="24"/>
        </w:rPr>
        <w:t>Tabela przedstawiająca odniesienie do uwag zgłoszonych w ramach opiniowania do wersji projektu z dnia 15 grudnia 2021 r.;</w:t>
      </w:r>
    </w:p>
    <w:p w14:paraId="3468454A" w14:textId="6597B0DC" w:rsidR="009845D9" w:rsidRPr="00C92E5B" w:rsidRDefault="00A07A6A" w:rsidP="0027024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Zał. </w:t>
      </w:r>
      <w:r w:rsidR="005D6C74">
        <w:rPr>
          <w:rFonts w:ascii="Times New Roman" w:hAnsi="Times New Roman" w:cs="Times New Roman"/>
          <w:sz w:val="24"/>
          <w:szCs w:val="24"/>
        </w:rPr>
        <w:t xml:space="preserve">nr </w:t>
      </w:r>
      <w:r>
        <w:rPr>
          <w:rFonts w:ascii="Times New Roman" w:hAnsi="Times New Roman" w:cs="Times New Roman"/>
          <w:sz w:val="24"/>
          <w:szCs w:val="24"/>
        </w:rPr>
        <w:t xml:space="preserve">3 - </w:t>
      </w:r>
      <w:r w:rsidR="009845D9" w:rsidRPr="00C92E5B">
        <w:rPr>
          <w:rFonts w:ascii="Times New Roman" w:hAnsi="Times New Roman" w:cs="Times New Roman"/>
          <w:sz w:val="24"/>
          <w:szCs w:val="24"/>
        </w:rPr>
        <w:t>Tabela przedstawiająca odniesienie do uwag zgłoszonych w ramach konsultacji publicznych do wersji projektu z dnia 28 marca 202</w:t>
      </w:r>
      <w:r w:rsidR="00C92E5B" w:rsidRPr="00C92E5B">
        <w:rPr>
          <w:rFonts w:ascii="Times New Roman" w:hAnsi="Times New Roman" w:cs="Times New Roman"/>
          <w:sz w:val="24"/>
          <w:szCs w:val="24"/>
        </w:rPr>
        <w:t>2</w:t>
      </w:r>
      <w:r w:rsidR="009845D9" w:rsidRPr="00C92E5B">
        <w:rPr>
          <w:rFonts w:ascii="Times New Roman" w:hAnsi="Times New Roman" w:cs="Times New Roman"/>
          <w:sz w:val="24"/>
          <w:szCs w:val="24"/>
        </w:rPr>
        <w:t xml:space="preserve"> r.;</w:t>
      </w:r>
    </w:p>
    <w:p w14:paraId="4DB73A2B" w14:textId="5FF155CE" w:rsidR="00C92E5B" w:rsidRPr="00C92E5B" w:rsidRDefault="00A07A6A" w:rsidP="0027024E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Zał. </w:t>
      </w:r>
      <w:r w:rsidR="005D6C74">
        <w:rPr>
          <w:rFonts w:ascii="Times New Roman" w:hAnsi="Times New Roman" w:cs="Times New Roman"/>
          <w:sz w:val="24"/>
          <w:szCs w:val="24"/>
        </w:rPr>
        <w:t xml:space="preserve">nr </w:t>
      </w:r>
      <w:r>
        <w:rPr>
          <w:rFonts w:ascii="Times New Roman" w:hAnsi="Times New Roman" w:cs="Times New Roman"/>
          <w:sz w:val="24"/>
          <w:szCs w:val="24"/>
        </w:rPr>
        <w:t xml:space="preserve">4 - </w:t>
      </w:r>
      <w:r w:rsidR="00C92E5B" w:rsidRPr="00C92E5B">
        <w:rPr>
          <w:rFonts w:ascii="Times New Roman" w:hAnsi="Times New Roman" w:cs="Times New Roman"/>
          <w:sz w:val="24"/>
          <w:szCs w:val="24"/>
        </w:rPr>
        <w:t>Tabela przedstawiająca odniesienie do uwag zgłoszonych w ramach opiniowania do wersji projektu z dnia 28 marca 2022 r.</w:t>
      </w:r>
    </w:p>
    <w:p w14:paraId="5188B0D5" w14:textId="77777777" w:rsidR="009845D9" w:rsidRPr="009845D9" w:rsidRDefault="009845D9" w:rsidP="0027024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845D9" w:rsidRPr="009845D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C63A8" w14:textId="77777777" w:rsidR="00144F23" w:rsidRDefault="00144F23" w:rsidP="00E60207">
      <w:pPr>
        <w:spacing w:after="0" w:line="240" w:lineRule="auto"/>
      </w:pPr>
      <w:r>
        <w:separator/>
      </w:r>
    </w:p>
  </w:endnote>
  <w:endnote w:type="continuationSeparator" w:id="0">
    <w:p w14:paraId="7AB39DCF" w14:textId="77777777" w:rsidR="00144F23" w:rsidRDefault="00144F23" w:rsidP="00E60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8296304"/>
      <w:docPartObj>
        <w:docPartGallery w:val="Page Numbers (Bottom of Page)"/>
        <w:docPartUnique/>
      </w:docPartObj>
    </w:sdtPr>
    <w:sdtEndPr/>
    <w:sdtContent>
      <w:p w14:paraId="2F016270" w14:textId="4239F1FF" w:rsidR="00394CDB" w:rsidRDefault="00394CD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68DB7C" w14:textId="77777777" w:rsidR="00394CDB" w:rsidRDefault="00394C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DE940" w14:textId="77777777" w:rsidR="00144F23" w:rsidRDefault="00144F23" w:rsidP="00E60207">
      <w:pPr>
        <w:spacing w:after="0" w:line="240" w:lineRule="auto"/>
      </w:pPr>
      <w:r>
        <w:separator/>
      </w:r>
    </w:p>
  </w:footnote>
  <w:footnote w:type="continuationSeparator" w:id="0">
    <w:p w14:paraId="0AB22B37" w14:textId="77777777" w:rsidR="00144F23" w:rsidRDefault="00144F23" w:rsidP="00E60207">
      <w:pPr>
        <w:spacing w:after="0" w:line="240" w:lineRule="auto"/>
      </w:pPr>
      <w:r>
        <w:continuationSeparator/>
      </w:r>
    </w:p>
  </w:footnote>
  <w:footnote w:id="1">
    <w:p w14:paraId="4286817B" w14:textId="1FDE1913" w:rsidR="00E60207" w:rsidRPr="00E60207" w:rsidRDefault="00E60207">
      <w:pPr>
        <w:pStyle w:val="Tekstprzypisudolnego"/>
        <w:rPr>
          <w:rFonts w:ascii="Times New Roman" w:hAnsi="Times New Roman" w:cs="Times New Roman"/>
        </w:rPr>
      </w:pPr>
      <w:r w:rsidRPr="00E60207">
        <w:rPr>
          <w:rStyle w:val="Odwoanieprzypisudolnego"/>
          <w:rFonts w:ascii="Times New Roman" w:hAnsi="Times New Roman" w:cs="Times New Roman"/>
        </w:rPr>
        <w:footnoteRef/>
      </w:r>
      <w:r w:rsidRPr="00E60207">
        <w:rPr>
          <w:rFonts w:ascii="Times New Roman" w:hAnsi="Times New Roman" w:cs="Times New Roman"/>
        </w:rPr>
        <w:t xml:space="preserve"> Wersja z dnia 15 grudnia 202</w:t>
      </w:r>
      <w:r w:rsidR="00B822CD">
        <w:rPr>
          <w:rFonts w:ascii="Times New Roman" w:hAnsi="Times New Roman" w:cs="Times New Roman"/>
        </w:rPr>
        <w:t>1</w:t>
      </w:r>
      <w:r w:rsidRPr="00E60207">
        <w:rPr>
          <w:rFonts w:ascii="Times New Roman" w:hAnsi="Times New Roman" w:cs="Times New Roman"/>
        </w:rPr>
        <w:t xml:space="preserve"> r.</w:t>
      </w:r>
    </w:p>
  </w:footnote>
  <w:footnote w:id="2">
    <w:p w14:paraId="3BAC39F4" w14:textId="11867859" w:rsidR="00394CDB" w:rsidRPr="00C35967" w:rsidRDefault="00394CDB">
      <w:pPr>
        <w:pStyle w:val="Tekstprzypisudolnego"/>
        <w:rPr>
          <w:rFonts w:ascii="Times New Roman" w:hAnsi="Times New Roman" w:cs="Times New Roman"/>
        </w:rPr>
      </w:pPr>
      <w:r w:rsidRPr="00C35967">
        <w:rPr>
          <w:rStyle w:val="Odwoanieprzypisudolnego"/>
          <w:rFonts w:ascii="Times New Roman" w:hAnsi="Times New Roman" w:cs="Times New Roman"/>
        </w:rPr>
        <w:footnoteRef/>
      </w:r>
      <w:r w:rsidRPr="00C35967">
        <w:rPr>
          <w:rFonts w:ascii="Times New Roman" w:hAnsi="Times New Roman" w:cs="Times New Roman"/>
        </w:rPr>
        <w:t xml:space="preserve"> Wersja z dnia 28 marca 2022 r.</w:t>
      </w:r>
    </w:p>
  </w:footnote>
  <w:footnote w:id="3">
    <w:p w14:paraId="2A37DF1B" w14:textId="65AD6F39" w:rsidR="00C35967" w:rsidRDefault="00C35967">
      <w:pPr>
        <w:pStyle w:val="Tekstprzypisudolnego"/>
      </w:pPr>
      <w:r w:rsidRPr="00C35967">
        <w:rPr>
          <w:rStyle w:val="Odwoanieprzypisudolnego"/>
          <w:rFonts w:ascii="Times New Roman" w:hAnsi="Times New Roman" w:cs="Times New Roman"/>
        </w:rPr>
        <w:footnoteRef/>
      </w:r>
      <w:r w:rsidRPr="00C35967">
        <w:rPr>
          <w:rFonts w:ascii="Times New Roman" w:hAnsi="Times New Roman" w:cs="Times New Roman"/>
        </w:rPr>
        <w:t xml:space="preserve"> Wersja z dnia 14 lipca 2022 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347D0"/>
    <w:multiLevelType w:val="hybridMultilevel"/>
    <w:tmpl w:val="723853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27D40"/>
    <w:multiLevelType w:val="hybridMultilevel"/>
    <w:tmpl w:val="83BA07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9010B"/>
    <w:multiLevelType w:val="hybridMultilevel"/>
    <w:tmpl w:val="1DB06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DE272E"/>
    <w:multiLevelType w:val="hybridMultilevel"/>
    <w:tmpl w:val="AE9C20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70F2A"/>
    <w:multiLevelType w:val="hybridMultilevel"/>
    <w:tmpl w:val="43F80E04"/>
    <w:lvl w:ilvl="0" w:tplc="C05E61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5E1344"/>
    <w:multiLevelType w:val="hybridMultilevel"/>
    <w:tmpl w:val="FD147FC4"/>
    <w:lvl w:ilvl="0" w:tplc="689EDE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0933CD5"/>
    <w:multiLevelType w:val="hybridMultilevel"/>
    <w:tmpl w:val="1DB064B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152973">
    <w:abstractNumId w:val="4"/>
  </w:num>
  <w:num w:numId="2" w16cid:durableId="480385405">
    <w:abstractNumId w:val="5"/>
  </w:num>
  <w:num w:numId="3" w16cid:durableId="885457345">
    <w:abstractNumId w:val="3"/>
  </w:num>
  <w:num w:numId="4" w16cid:durableId="1860855459">
    <w:abstractNumId w:val="2"/>
  </w:num>
  <w:num w:numId="5" w16cid:durableId="716247909">
    <w:abstractNumId w:val="1"/>
  </w:num>
  <w:num w:numId="6" w16cid:durableId="1777825227">
    <w:abstractNumId w:val="6"/>
  </w:num>
  <w:num w:numId="7" w16cid:durableId="2112821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F9B"/>
    <w:rsid w:val="00085EE1"/>
    <w:rsid w:val="00144F23"/>
    <w:rsid w:val="001604B8"/>
    <w:rsid w:val="002245C9"/>
    <w:rsid w:val="0027024E"/>
    <w:rsid w:val="002A742E"/>
    <w:rsid w:val="00304888"/>
    <w:rsid w:val="0030736A"/>
    <w:rsid w:val="00394CDB"/>
    <w:rsid w:val="003A78CF"/>
    <w:rsid w:val="00413E4C"/>
    <w:rsid w:val="004221F4"/>
    <w:rsid w:val="004B3F58"/>
    <w:rsid w:val="005D6C74"/>
    <w:rsid w:val="006D6292"/>
    <w:rsid w:val="006D6CC3"/>
    <w:rsid w:val="007078EF"/>
    <w:rsid w:val="007221E6"/>
    <w:rsid w:val="00796847"/>
    <w:rsid w:val="009577B9"/>
    <w:rsid w:val="0096114B"/>
    <w:rsid w:val="009845D9"/>
    <w:rsid w:val="009941C9"/>
    <w:rsid w:val="00A014C3"/>
    <w:rsid w:val="00A07A6A"/>
    <w:rsid w:val="00A93F9B"/>
    <w:rsid w:val="00B04288"/>
    <w:rsid w:val="00B45915"/>
    <w:rsid w:val="00B822CD"/>
    <w:rsid w:val="00BF0D10"/>
    <w:rsid w:val="00BF1705"/>
    <w:rsid w:val="00C35334"/>
    <w:rsid w:val="00C35967"/>
    <w:rsid w:val="00C92E5B"/>
    <w:rsid w:val="00CD4CBF"/>
    <w:rsid w:val="00DC2203"/>
    <w:rsid w:val="00DF7CD0"/>
    <w:rsid w:val="00E60207"/>
    <w:rsid w:val="00EC28D4"/>
    <w:rsid w:val="00ED2DF3"/>
    <w:rsid w:val="00FE6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A648D"/>
  <w15:chartTrackingRefBased/>
  <w15:docId w15:val="{4C756BB3-16C1-4F94-8C6B-CED0D8FCA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3F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3F9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02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020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020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94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CDB"/>
  </w:style>
  <w:style w:type="paragraph" w:styleId="Stopka">
    <w:name w:val="footer"/>
    <w:basedOn w:val="Normalny"/>
    <w:link w:val="StopkaZnak"/>
    <w:uiPriority w:val="99"/>
    <w:unhideWhenUsed/>
    <w:rsid w:val="00394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7C4CD3-6FAF-4F45-8AC2-853B38D27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779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Marczak Anna  (DLPC)</dc:creator>
  <cp:keywords/>
  <dc:description/>
  <cp:lastModifiedBy>Pawlak Justyna  (DLPC)</cp:lastModifiedBy>
  <cp:revision>2</cp:revision>
  <dcterms:created xsi:type="dcterms:W3CDTF">2022-09-12T07:54:00Z</dcterms:created>
  <dcterms:modified xsi:type="dcterms:W3CDTF">2022-09-12T07:54:00Z</dcterms:modified>
</cp:coreProperties>
</file>